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17EE1F8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 w:rsidR="0087763F">
        <w:rPr>
          <w:rFonts w:ascii="Arial" w:eastAsia="Calibri" w:hAnsi="Arial" w:cs="Arial"/>
          <w:b/>
          <w:bCs/>
        </w:rPr>
        <w:t xml:space="preserve">/ </w:t>
      </w:r>
      <w:r w:rsidR="0087763F" w:rsidRPr="00040AE9">
        <w:rPr>
          <w:rFonts w:ascii="Arial" w:eastAsia="Calibri" w:hAnsi="Arial" w:cs="Arial"/>
          <w:b/>
          <w:bCs/>
          <w:color w:val="FF0000"/>
          <w:highlight w:val="yellow"/>
        </w:rPr>
        <w:t>ŪKIO SUBJEKTU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C638E45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>(Tiekėjo pavadinimas</w:t>
      </w:r>
      <w:r w:rsidRPr="00040AE9">
        <w:rPr>
          <w:rFonts w:ascii="Arial" w:eastAsia="Calibri" w:hAnsi="Arial" w:cs="Arial"/>
          <w:i/>
          <w:iCs/>
          <w:color w:val="FF0000"/>
        </w:rPr>
        <w:t xml:space="preserve">) </w:t>
      </w:r>
      <w:r w:rsidR="00875410" w:rsidRPr="00040AE9">
        <w:rPr>
          <w:rFonts w:ascii="Arial" w:hAnsi="Arial" w:cs="Arial"/>
          <w:color w:val="FF0000"/>
        </w:rPr>
        <w:t>subtiekėju</w:t>
      </w:r>
      <w:r w:rsidR="0087763F" w:rsidRPr="00040AE9">
        <w:rPr>
          <w:rFonts w:ascii="Arial" w:hAnsi="Arial" w:cs="Arial"/>
          <w:color w:val="FF0000"/>
        </w:rPr>
        <w:t xml:space="preserve">/ </w:t>
      </w:r>
      <w:r w:rsidR="0087763F" w:rsidRPr="0087763F">
        <w:rPr>
          <w:rFonts w:ascii="Arial" w:hAnsi="Arial" w:cs="Arial"/>
          <w:color w:val="FF0000"/>
        </w:rPr>
        <w:t>ūkio subjektu</w:t>
      </w:r>
      <w:r w:rsidR="0087763F">
        <w:rPr>
          <w:rFonts w:ascii="Arial" w:eastAsia="Calibri" w:hAnsi="Arial" w:cs="Arial"/>
          <w:iCs/>
          <w:color w:val="000000" w:themeColor="text1"/>
        </w:rPr>
        <w:t xml:space="preserve"> </w:t>
      </w:r>
      <w:r w:rsidR="0087763F" w:rsidRPr="00040AE9">
        <w:rPr>
          <w:rFonts w:ascii="Arial" w:eastAsia="Calibri" w:hAnsi="Arial" w:cs="Arial"/>
          <w:b/>
          <w:bCs/>
          <w:iCs/>
          <w:color w:val="FF0000"/>
          <w:highlight w:val="yellow"/>
        </w:rPr>
        <w:t>(</w:t>
      </w:r>
      <w:r w:rsidR="0072206C" w:rsidRPr="00040AE9">
        <w:rPr>
          <w:rFonts w:ascii="Arial" w:eastAsia="Calibri" w:hAnsi="Arial" w:cs="Arial"/>
          <w:b/>
          <w:bCs/>
          <w:iCs/>
          <w:color w:val="FF0000"/>
          <w:highlight w:val="yellow"/>
        </w:rPr>
        <w:t>pasirinkti)</w:t>
      </w:r>
      <w:r w:rsidRPr="0087763F">
        <w:rPr>
          <w:rFonts w:ascii="Arial" w:eastAsia="Calibri" w:hAnsi="Arial" w:cs="Arial"/>
          <w:iCs/>
          <w:color w:val="FF0000"/>
        </w:rPr>
        <w:t xml:space="preserve"> </w:t>
      </w:r>
      <w:r w:rsidR="00D91D38" w:rsidRPr="00577197">
        <w:rPr>
          <w:rFonts w:ascii="Arial" w:eastAsia="Calibri" w:hAnsi="Arial" w:cs="Arial"/>
          <w:iCs/>
          <w:color w:val="000000" w:themeColor="text1"/>
        </w:rPr>
        <w:t>„</w:t>
      </w:r>
      <w:r w:rsidR="004F26BF">
        <w:rPr>
          <w:rFonts w:ascii="Arial" w:eastAsia="Calibri" w:hAnsi="Arial" w:cs="Arial"/>
          <w:iCs/>
          <w:color w:val="000000" w:themeColor="text1"/>
        </w:rPr>
        <w:t>26876</w:t>
      </w:r>
      <w:r w:rsidR="00804DE0">
        <w:rPr>
          <w:rFonts w:ascii="Arial" w:eastAsia="Calibri" w:hAnsi="Arial" w:cs="Arial"/>
          <w:iCs/>
          <w:color w:val="000000" w:themeColor="text1"/>
        </w:rPr>
        <w:t xml:space="preserve"> Info centrai (Kaunas, Klaipėda, Šiauliai) ranga, paprastasis remontas</w:t>
      </w:r>
      <w:r w:rsidR="00D91D38" w:rsidRPr="00D91D38">
        <w:rPr>
          <w:rFonts w:ascii="Arial" w:eastAsia="Calibri" w:hAnsi="Arial" w:cs="Arial"/>
          <w:iCs/>
          <w:color w:val="000000" w:themeColor="text1"/>
        </w:rPr>
        <w:t>“</w:t>
      </w:r>
      <w:r w:rsidR="00D91D38" w:rsidRPr="00D91D38">
        <w:rPr>
          <w:rFonts w:ascii="Arial" w:eastAsia="Calibri" w:hAnsi="Arial" w:cs="Arial"/>
          <w:i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20555229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A6A0A" w14:textId="77777777" w:rsidR="005A56B9" w:rsidRDefault="005A56B9" w:rsidP="00F34BBA">
      <w:pPr>
        <w:spacing w:after="0" w:line="240" w:lineRule="auto"/>
      </w:pPr>
      <w:r>
        <w:separator/>
      </w:r>
    </w:p>
  </w:endnote>
  <w:endnote w:type="continuationSeparator" w:id="0">
    <w:p w14:paraId="41E6A5C0" w14:textId="77777777" w:rsidR="005A56B9" w:rsidRDefault="005A56B9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416AD4" w14:textId="77777777" w:rsidR="005A56B9" w:rsidRDefault="005A56B9" w:rsidP="00F34BBA">
      <w:pPr>
        <w:spacing w:after="0" w:line="240" w:lineRule="auto"/>
      </w:pPr>
      <w:r>
        <w:separator/>
      </w:r>
    </w:p>
  </w:footnote>
  <w:footnote w:type="continuationSeparator" w:id="0">
    <w:p w14:paraId="00088AAE" w14:textId="77777777" w:rsidR="005A56B9" w:rsidRDefault="005A56B9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40AE9"/>
    <w:rsid w:val="00062594"/>
    <w:rsid w:val="000A55E9"/>
    <w:rsid w:val="000B2F6B"/>
    <w:rsid w:val="000C7D79"/>
    <w:rsid w:val="00120809"/>
    <w:rsid w:val="00151F08"/>
    <w:rsid w:val="001564EC"/>
    <w:rsid w:val="0016115D"/>
    <w:rsid w:val="001A50D9"/>
    <w:rsid w:val="00265377"/>
    <w:rsid w:val="002F2AB9"/>
    <w:rsid w:val="003F245C"/>
    <w:rsid w:val="003F6F7E"/>
    <w:rsid w:val="0043557C"/>
    <w:rsid w:val="0047786F"/>
    <w:rsid w:val="0048499A"/>
    <w:rsid w:val="004F26BF"/>
    <w:rsid w:val="00577197"/>
    <w:rsid w:val="005A56B9"/>
    <w:rsid w:val="005E43AC"/>
    <w:rsid w:val="00623CC1"/>
    <w:rsid w:val="00693977"/>
    <w:rsid w:val="006E7E40"/>
    <w:rsid w:val="0070183C"/>
    <w:rsid w:val="0072206C"/>
    <w:rsid w:val="00723831"/>
    <w:rsid w:val="00727315"/>
    <w:rsid w:val="00800AE3"/>
    <w:rsid w:val="00804DE0"/>
    <w:rsid w:val="00875410"/>
    <w:rsid w:val="0087763F"/>
    <w:rsid w:val="0097099E"/>
    <w:rsid w:val="009E5516"/>
    <w:rsid w:val="00A07F57"/>
    <w:rsid w:val="00A2465D"/>
    <w:rsid w:val="00A61EC1"/>
    <w:rsid w:val="00A92447"/>
    <w:rsid w:val="00AC3BFC"/>
    <w:rsid w:val="00AC729D"/>
    <w:rsid w:val="00B30D77"/>
    <w:rsid w:val="00B35A23"/>
    <w:rsid w:val="00B6773A"/>
    <w:rsid w:val="00B9272B"/>
    <w:rsid w:val="00BB02FF"/>
    <w:rsid w:val="00C07D96"/>
    <w:rsid w:val="00C52C00"/>
    <w:rsid w:val="00C8042D"/>
    <w:rsid w:val="00CB1513"/>
    <w:rsid w:val="00CC0DEF"/>
    <w:rsid w:val="00D13680"/>
    <w:rsid w:val="00D16D92"/>
    <w:rsid w:val="00D505F3"/>
    <w:rsid w:val="00D91D38"/>
    <w:rsid w:val="00DA7EB6"/>
    <w:rsid w:val="00DB67F4"/>
    <w:rsid w:val="00DB6F9E"/>
    <w:rsid w:val="00F34BBA"/>
    <w:rsid w:val="00F81899"/>
    <w:rsid w:val="00FA05AC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3C22CF-5549-4E91-B4BE-227F72D27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2024-11-05T11:32:00Z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